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54"/>
      </w:tblGrid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Ф.И.О., дата рождения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proofErr w:type="spellStart"/>
            <w:r w:rsidRPr="00B05C2A">
              <w:rPr>
                <w:rFonts w:ascii="Times New Roman" w:hAnsi="Times New Roman"/>
              </w:rPr>
              <w:t>Тлеулесов</w:t>
            </w:r>
            <w:proofErr w:type="spellEnd"/>
            <w:r w:rsidRPr="00B05C2A">
              <w:rPr>
                <w:rFonts w:ascii="Times New Roman" w:hAnsi="Times New Roman"/>
              </w:rPr>
              <w:t xml:space="preserve"> Аскар </w:t>
            </w:r>
            <w:proofErr w:type="spellStart"/>
            <w:r w:rsidRPr="00B05C2A">
              <w:rPr>
                <w:rFonts w:ascii="Times New Roman" w:hAnsi="Times New Roman"/>
              </w:rPr>
              <w:t>Каримжанович</w:t>
            </w:r>
            <w:bookmarkEnd w:id="0"/>
            <w:proofErr w:type="spellEnd"/>
            <w:r w:rsidRPr="00B05C2A">
              <w:rPr>
                <w:rFonts w:ascii="Times New Roman" w:hAnsi="Times New Roman"/>
              </w:rPr>
              <w:t>, 01.01.1966 г.</w:t>
            </w:r>
          </w:p>
          <w:p w:rsidR="006D554C" w:rsidRPr="00B05C2A" w:rsidRDefault="006D554C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  Телефон, e-</w:t>
            </w:r>
            <w:proofErr w:type="spellStart"/>
            <w:r w:rsidRPr="00B05C2A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B05C2A">
              <w:rPr>
                <w:rFonts w:ascii="Times New Roman" w:hAnsi="Times New Roman"/>
                <w:b/>
                <w:lang w:eastAsia="ru-RU"/>
              </w:rPr>
              <w:t>, URL.</w:t>
            </w:r>
          </w:p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B05C2A">
              <w:rPr>
                <w:rFonts w:ascii="Times New Roman" w:hAnsi="Times New Roman"/>
                <w:lang w:val="de-DE"/>
              </w:rPr>
              <w:t xml:space="preserve">8-702-198-05-89, </w:t>
            </w:r>
            <w:proofErr w:type="spellStart"/>
            <w:r w:rsidRPr="00B05C2A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B05C2A">
              <w:rPr>
                <w:rFonts w:ascii="Times New Roman" w:hAnsi="Times New Roman"/>
                <w:lang w:val="de-DE"/>
              </w:rPr>
              <w:t xml:space="preserve"> askaralek66@mail.ru,</w:t>
            </w:r>
          </w:p>
        </w:tc>
      </w:tr>
      <w:tr w:rsidR="006D554C" w:rsidRPr="00B05C2A" w:rsidTr="006B6585">
        <w:tc>
          <w:tcPr>
            <w:tcW w:w="9606" w:type="dxa"/>
            <w:gridSpan w:val="2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Информация о преподавателе находится на сайте университета http://www.ksu.edu.kz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Должность  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</w:rPr>
              <w:t xml:space="preserve">0,5 ставки старшего преподавателя кафедры </w:t>
            </w:r>
            <w:proofErr w:type="spellStart"/>
            <w:r w:rsidRPr="00B05C2A">
              <w:rPr>
                <w:rFonts w:ascii="Times New Roman" w:hAnsi="Times New Roman"/>
              </w:rPr>
              <w:t>ПОиЗОС</w:t>
            </w:r>
            <w:proofErr w:type="spellEnd"/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Карагандинский политехнический институт в 1988 г., инженерно-строительный факультет, специальность «Строительство», квалификация - инженер-преподаватель строительных дисциплин; </w:t>
            </w:r>
          </w:p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закончил магистратуру в 2003 году в ПГУ им. </w:t>
            </w:r>
            <w:proofErr w:type="spellStart"/>
            <w:r w:rsidRPr="00B05C2A">
              <w:rPr>
                <w:rFonts w:ascii="Times New Roman" w:hAnsi="Times New Roman"/>
              </w:rPr>
              <w:t>С.Торайгырова</w:t>
            </w:r>
            <w:proofErr w:type="spellEnd"/>
            <w:r w:rsidRPr="00B05C2A">
              <w:rPr>
                <w:rFonts w:ascii="Times New Roman" w:hAnsi="Times New Roman"/>
              </w:rPr>
              <w:t>, специальность «Строительство», квалификация - магистр техники и технологи;</w:t>
            </w:r>
          </w:p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закончил аспирантуру в 2018 году по направлению подготовки 05.06.01 «Науки о Земле» в Новосибирском государственном техническом университете, квалификация - «Исследователь. Преподаватель-исследователь».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Ученая степень, звание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Работа в подразделении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</w:rPr>
              <w:t xml:space="preserve">с 2007 г. по настоящее время старший преподаватель кафедры </w:t>
            </w:r>
            <w:proofErr w:type="spellStart"/>
            <w:r w:rsidRPr="00B05C2A">
              <w:rPr>
                <w:rFonts w:ascii="Times New Roman" w:hAnsi="Times New Roman"/>
              </w:rPr>
              <w:t>ПОиЗОС</w:t>
            </w:r>
            <w:proofErr w:type="spellEnd"/>
            <w:r w:rsidRPr="00B05C2A">
              <w:rPr>
                <w:rFonts w:ascii="Times New Roman" w:hAnsi="Times New Roman"/>
              </w:rPr>
              <w:t xml:space="preserve"> ПГУ им. </w:t>
            </w:r>
            <w:proofErr w:type="spellStart"/>
            <w:r w:rsidRPr="00B05C2A">
              <w:rPr>
                <w:rFonts w:ascii="Times New Roman" w:hAnsi="Times New Roman"/>
              </w:rPr>
              <w:t>С.Торайгырова</w:t>
            </w:r>
            <w:proofErr w:type="spellEnd"/>
            <w:r w:rsidRPr="00B05C2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Работа  в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  других  подразделениях  и  организациях  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05C2A">
              <w:rPr>
                <w:rFonts w:ascii="Times New Roman" w:hAnsi="Times New Roman"/>
              </w:rPr>
              <w:t xml:space="preserve">ПГУ им. </w:t>
            </w:r>
            <w:proofErr w:type="spellStart"/>
            <w:r w:rsidRPr="00B05C2A">
              <w:rPr>
                <w:rFonts w:ascii="Times New Roman" w:hAnsi="Times New Roman"/>
              </w:rPr>
              <w:t>С.Торайгырова</w:t>
            </w:r>
            <w:proofErr w:type="spellEnd"/>
            <w:r w:rsidRPr="00B05C2A">
              <w:rPr>
                <w:rFonts w:ascii="Times New Roman" w:hAnsi="Times New Roman"/>
              </w:rPr>
              <w:t xml:space="preserve">, АСФ: 2002-2003 </w:t>
            </w:r>
            <w:proofErr w:type="spellStart"/>
            <w:r w:rsidRPr="00B05C2A">
              <w:rPr>
                <w:rFonts w:ascii="Times New Roman" w:hAnsi="Times New Roman"/>
              </w:rPr>
              <w:t>г.г</w:t>
            </w:r>
            <w:proofErr w:type="spellEnd"/>
            <w:r w:rsidRPr="00B05C2A">
              <w:rPr>
                <w:rFonts w:ascii="Times New Roman" w:hAnsi="Times New Roman"/>
              </w:rPr>
              <w:t xml:space="preserve">.  мастер производственного обучения; 2003-2004 </w:t>
            </w:r>
            <w:proofErr w:type="spellStart"/>
            <w:r w:rsidRPr="00B05C2A">
              <w:rPr>
                <w:rFonts w:ascii="Times New Roman" w:hAnsi="Times New Roman"/>
              </w:rPr>
              <w:t>г.г</w:t>
            </w:r>
            <w:proofErr w:type="spellEnd"/>
            <w:r w:rsidRPr="00B05C2A">
              <w:rPr>
                <w:rFonts w:ascii="Times New Roman" w:hAnsi="Times New Roman"/>
              </w:rPr>
              <w:t xml:space="preserve">. преподаватель кафедры ПОИГ, АСФ; </w:t>
            </w:r>
          </w:p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Работа в других подразделениях и </w:t>
            </w:r>
            <w:proofErr w:type="gramStart"/>
            <w:r w:rsidRPr="00B05C2A">
              <w:rPr>
                <w:rFonts w:ascii="Times New Roman" w:hAnsi="Times New Roman"/>
              </w:rPr>
              <w:t>организациях:  1988</w:t>
            </w:r>
            <w:proofErr w:type="gramEnd"/>
            <w:r w:rsidRPr="00B05C2A">
              <w:rPr>
                <w:rFonts w:ascii="Times New Roman" w:hAnsi="Times New Roman"/>
              </w:rPr>
              <w:t xml:space="preserve"> г. - преподаватель </w:t>
            </w:r>
            <w:proofErr w:type="spellStart"/>
            <w:r w:rsidRPr="00B05C2A">
              <w:rPr>
                <w:rFonts w:ascii="Times New Roman" w:hAnsi="Times New Roman"/>
              </w:rPr>
              <w:t>спецтехнологии</w:t>
            </w:r>
            <w:proofErr w:type="spellEnd"/>
            <w:r w:rsidRPr="00B05C2A">
              <w:rPr>
                <w:rFonts w:ascii="Times New Roman" w:hAnsi="Times New Roman"/>
              </w:rPr>
              <w:t xml:space="preserve">, СПТУ-17, </w:t>
            </w:r>
            <w:proofErr w:type="spellStart"/>
            <w:r w:rsidRPr="00B05C2A">
              <w:rPr>
                <w:rFonts w:ascii="Times New Roman" w:hAnsi="Times New Roman"/>
              </w:rPr>
              <w:t>г.Павлодар</w:t>
            </w:r>
            <w:proofErr w:type="spellEnd"/>
            <w:r w:rsidRPr="00B05C2A">
              <w:rPr>
                <w:rFonts w:ascii="Times New Roman" w:hAnsi="Times New Roman"/>
              </w:rPr>
              <w:t xml:space="preserve">; 1989-2002 </w:t>
            </w:r>
            <w:proofErr w:type="spellStart"/>
            <w:r w:rsidRPr="00B05C2A">
              <w:rPr>
                <w:rFonts w:ascii="Times New Roman" w:hAnsi="Times New Roman"/>
              </w:rPr>
              <w:t>г.г</w:t>
            </w:r>
            <w:proofErr w:type="spellEnd"/>
            <w:r w:rsidRPr="00B05C2A">
              <w:rPr>
                <w:rFonts w:ascii="Times New Roman" w:hAnsi="Times New Roman"/>
              </w:rPr>
              <w:t xml:space="preserve">. – мастер, прораб на строительных участках Павлодарской области; 2004-2007г.г. - старший преподаватель кафедры ПО, Павлодарский государственный </w:t>
            </w:r>
            <w:proofErr w:type="spellStart"/>
            <w:r w:rsidRPr="00B05C2A">
              <w:rPr>
                <w:rFonts w:ascii="Times New Roman" w:hAnsi="Times New Roman"/>
              </w:rPr>
              <w:t>педагогичекий</w:t>
            </w:r>
            <w:proofErr w:type="spellEnd"/>
            <w:r w:rsidRPr="00B05C2A">
              <w:rPr>
                <w:rFonts w:ascii="Times New Roman" w:hAnsi="Times New Roman"/>
              </w:rPr>
              <w:t xml:space="preserve"> институт.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научные интересы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разработка технологии производства строительных материалов и изделий с использованием техногенных отходов.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Основные публикации за последние 5 лет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Основные научные интересы –Основные публикации за последние 5 лет: «</w:t>
            </w:r>
            <w:proofErr w:type="spellStart"/>
            <w:r w:rsidRPr="00B05C2A">
              <w:rPr>
                <w:rFonts w:ascii="Times New Roman" w:hAnsi="Times New Roman"/>
              </w:rPr>
              <w:t>Золошлаковые</w:t>
            </w:r>
            <w:proofErr w:type="spellEnd"/>
            <w:r w:rsidRPr="00B05C2A">
              <w:rPr>
                <w:rFonts w:ascii="Times New Roman" w:hAnsi="Times New Roman"/>
              </w:rPr>
              <w:t xml:space="preserve"> отходы – техногенное сырье для строительных материалов и изделий». МЭСК–2014. Материалы 19 международной экологической студенческой конференции «Экология России и сопредельных территорий». – Новосибирск, 2014; «Перспективные технологии утилизации </w:t>
            </w:r>
            <w:proofErr w:type="spellStart"/>
            <w:r w:rsidRPr="00B05C2A">
              <w:rPr>
                <w:rFonts w:ascii="Times New Roman" w:hAnsi="Times New Roman"/>
              </w:rPr>
              <w:t>золошлаковых</w:t>
            </w:r>
            <w:proofErr w:type="spellEnd"/>
            <w:r w:rsidRPr="00B05C2A">
              <w:rPr>
                <w:rFonts w:ascii="Times New Roman" w:hAnsi="Times New Roman"/>
              </w:rPr>
              <w:t xml:space="preserve"> отходов Павлодарской ТЭЦ-1», Электротехника. Энергетика. Машиностроение. - сборник научных трудов I международной научной конференции молодых ученых. Межвузовский центр содействия научной и инновационной деятельности студентов и молодых ученых Новосибирской области. 2014; «Использование отходов производства», Учебно-методическое пособие. Павлодар, </w:t>
            </w:r>
            <w:proofErr w:type="spellStart"/>
            <w:r w:rsidRPr="00B05C2A">
              <w:rPr>
                <w:rFonts w:ascii="Times New Roman" w:hAnsi="Times New Roman"/>
              </w:rPr>
              <w:t>Кереку</w:t>
            </w:r>
            <w:proofErr w:type="spellEnd"/>
            <w:r w:rsidRPr="00B05C2A">
              <w:rPr>
                <w:rFonts w:ascii="Times New Roman" w:hAnsi="Times New Roman"/>
              </w:rPr>
              <w:t xml:space="preserve">, 2016; «Инновационные технологии использования твердых техногенных отходов предприятий теплоэнергетики и металлургии Павлодарской области в производстве строительных материалов», Международная научно-техническая конференция, проведенная 14-17 февраля 2017 г. В рамках работы Международной выставки «СТРОЙСИБ-2016», г. Новосибирск, изд-во НГТУ, 2016; «Исследование состава отходов металлургического производства с целью их использования в качестве активных фаз катализаторов переработки углеводородного сырья», Известия Национальной Академии Наук Республики Казахстан, серия </w:t>
            </w:r>
            <w:r w:rsidRPr="00B05C2A">
              <w:rPr>
                <w:rFonts w:ascii="Times New Roman" w:hAnsi="Times New Roman"/>
              </w:rPr>
              <w:lastRenderedPageBreak/>
              <w:t xml:space="preserve">Геологии и технических наук, № 6 (426), ноябрь – декабрь 2017 г., Алматы, НАН РК; «Изучение композитных катализаторов содержащих шлам ферросплавного производства в процессе окисления циклогексана», Известия Национальной Академии Наук Республики Казахстан, серия Химии и технологии, № 6 (426), ноябрь – декабрь 2017 г., Алматы, НАН РК; «Катализатор жидкофазного окисления циклогексана», Удостоверение автора полезной модели № 101717 от 19.06.2017 МЮ РК; «Производство бетона из отходов АО «Алюминий Казахстана»», Наука и техника Казахстана, Павлодар, </w:t>
            </w:r>
            <w:proofErr w:type="spellStart"/>
            <w:r w:rsidRPr="00B05C2A">
              <w:rPr>
                <w:rFonts w:ascii="Times New Roman" w:hAnsi="Times New Roman"/>
              </w:rPr>
              <w:t>Кереку</w:t>
            </w:r>
            <w:proofErr w:type="spellEnd"/>
            <w:r w:rsidRPr="00B05C2A">
              <w:rPr>
                <w:rFonts w:ascii="Times New Roman" w:hAnsi="Times New Roman"/>
              </w:rPr>
              <w:t>. 2017, № 1.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lastRenderedPageBreak/>
              <w:t xml:space="preserve"> Членство в научных и профессиональных обществах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  <w:lang w:eastAsia="ru-RU"/>
              </w:rPr>
              <w:t>–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Награды и присуждённые премии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Награжден грамотой </w:t>
            </w:r>
            <w:proofErr w:type="spellStart"/>
            <w:r w:rsidRPr="00B05C2A">
              <w:rPr>
                <w:rFonts w:ascii="Times New Roman" w:hAnsi="Times New Roman"/>
              </w:rPr>
              <w:t>акима</w:t>
            </w:r>
            <w:proofErr w:type="spellEnd"/>
            <w:r w:rsidRPr="00B05C2A">
              <w:rPr>
                <w:rFonts w:ascii="Times New Roman" w:hAnsi="Times New Roman"/>
              </w:rPr>
              <w:t xml:space="preserve"> Павлодарской области (2017 г.).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 xml:space="preserve">Предметы и курсы, читаемые в </w:t>
            </w: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текущем  учебном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 году (по семестрам), количество </w:t>
            </w:r>
          </w:p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часов лекций в неделю, семинарских и лабораторных занятий</w:t>
            </w:r>
          </w:p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</w:tcPr>
          <w:p w:rsidR="006D554C" w:rsidRPr="00B05C2A" w:rsidRDefault="006D554C" w:rsidP="006B6585">
            <w:pPr>
              <w:tabs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Предметы и курсы, читаемые в текущем учебном году: </w:t>
            </w:r>
          </w:p>
          <w:p w:rsidR="006D554C" w:rsidRPr="00B05C2A" w:rsidRDefault="006D554C" w:rsidP="006B6585">
            <w:pPr>
              <w:tabs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/>
              </w:rPr>
              <w:t>1 семестр</w:t>
            </w:r>
            <w:r w:rsidRPr="00B05C2A">
              <w:rPr>
                <w:rFonts w:ascii="Times New Roman" w:hAnsi="Times New Roman"/>
              </w:rPr>
              <w:t xml:space="preserve"> – часов лекций в неделю: </w:t>
            </w:r>
            <w:proofErr w:type="spellStart"/>
            <w:r w:rsidRPr="00B05C2A">
              <w:rPr>
                <w:rFonts w:ascii="Times New Roman" w:hAnsi="Times New Roman"/>
              </w:rPr>
              <w:t>Ағаш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өңдеу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технологиясы</w:t>
            </w:r>
            <w:proofErr w:type="spellEnd"/>
            <w:r w:rsidRPr="00B05C2A">
              <w:rPr>
                <w:rFonts w:ascii="Times New Roman" w:hAnsi="Times New Roman"/>
              </w:rPr>
              <w:t xml:space="preserve"> (</w:t>
            </w:r>
            <w:proofErr w:type="spellStart"/>
            <w:r w:rsidRPr="00B05C2A">
              <w:rPr>
                <w:rFonts w:ascii="Times New Roman" w:hAnsi="Times New Roman"/>
              </w:rPr>
              <w:t>ұлдарға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арналған</w:t>
            </w:r>
            <w:proofErr w:type="spellEnd"/>
            <w:r w:rsidRPr="00B05C2A">
              <w:rPr>
                <w:rFonts w:ascii="Times New Roman" w:hAnsi="Times New Roman"/>
              </w:rPr>
              <w:t xml:space="preserve">) – 3 часа; </w:t>
            </w:r>
            <w:proofErr w:type="spellStart"/>
            <w:r w:rsidRPr="00B05C2A">
              <w:rPr>
                <w:rFonts w:ascii="Times New Roman" w:hAnsi="Times New Roman"/>
              </w:rPr>
              <w:t>Техникалық</w:t>
            </w:r>
            <w:proofErr w:type="spellEnd"/>
            <w:r w:rsidRPr="00B05C2A">
              <w:rPr>
                <w:rFonts w:ascii="Times New Roman" w:hAnsi="Times New Roman"/>
              </w:rPr>
              <w:t xml:space="preserve"> механика – 1 час; Технология штукатурных и малярных работ – 1 час; </w:t>
            </w:r>
            <w:proofErr w:type="spellStart"/>
            <w:r w:rsidRPr="00B05C2A">
              <w:rPr>
                <w:rFonts w:ascii="Times New Roman" w:hAnsi="Times New Roman"/>
              </w:rPr>
              <w:t>Қатты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зат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механикасының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негіздері</w:t>
            </w:r>
            <w:proofErr w:type="spellEnd"/>
            <w:r w:rsidRPr="00B05C2A">
              <w:rPr>
                <w:rFonts w:ascii="Times New Roman" w:hAnsi="Times New Roman"/>
              </w:rPr>
              <w:t xml:space="preserve"> – 1 час;</w:t>
            </w:r>
          </w:p>
          <w:p w:rsidR="006D554C" w:rsidRPr="00B05C2A" w:rsidRDefault="006D554C" w:rsidP="006B6585">
            <w:pPr>
              <w:tabs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</w:t>
            </w:r>
            <w:r w:rsidRPr="00B05C2A">
              <w:rPr>
                <w:rFonts w:ascii="Times New Roman" w:hAnsi="Times New Roman"/>
                <w:b/>
              </w:rPr>
              <w:t>2 семестр</w:t>
            </w:r>
            <w:r w:rsidRPr="00B05C2A">
              <w:rPr>
                <w:rFonts w:ascii="Times New Roman" w:hAnsi="Times New Roman"/>
              </w:rPr>
              <w:t xml:space="preserve"> – </w:t>
            </w:r>
            <w:proofErr w:type="spellStart"/>
            <w:r w:rsidRPr="00B05C2A">
              <w:rPr>
                <w:rFonts w:ascii="Times New Roman" w:hAnsi="Times New Roman"/>
              </w:rPr>
              <w:t>Металды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өңдеу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технологиясы</w:t>
            </w:r>
            <w:proofErr w:type="spellEnd"/>
            <w:r w:rsidRPr="00B05C2A">
              <w:rPr>
                <w:rFonts w:ascii="Times New Roman" w:hAnsi="Times New Roman"/>
              </w:rPr>
              <w:t xml:space="preserve"> (</w:t>
            </w:r>
            <w:proofErr w:type="spellStart"/>
            <w:r w:rsidRPr="00B05C2A">
              <w:rPr>
                <w:rFonts w:ascii="Times New Roman" w:hAnsi="Times New Roman"/>
              </w:rPr>
              <w:t>ұлдарға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арналған</w:t>
            </w:r>
            <w:proofErr w:type="spellEnd"/>
            <w:r w:rsidRPr="00B05C2A">
              <w:rPr>
                <w:rFonts w:ascii="Times New Roman" w:hAnsi="Times New Roman"/>
              </w:rPr>
              <w:t xml:space="preserve">) – 2 часа; Отраслевое материаловедение – 1 час; Промышленная вентиляция – 1 час; </w:t>
            </w:r>
            <w:proofErr w:type="spellStart"/>
            <w:r w:rsidRPr="00B05C2A">
              <w:rPr>
                <w:rFonts w:ascii="Times New Roman" w:hAnsi="Times New Roman"/>
              </w:rPr>
              <w:t>Өнеркәсіптік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желдету</w:t>
            </w:r>
            <w:proofErr w:type="spellEnd"/>
            <w:r w:rsidRPr="00B05C2A">
              <w:rPr>
                <w:rFonts w:ascii="Times New Roman" w:hAnsi="Times New Roman"/>
              </w:rPr>
              <w:t xml:space="preserve"> – 1 час; </w:t>
            </w:r>
            <w:proofErr w:type="spellStart"/>
            <w:r w:rsidRPr="00B05C2A">
              <w:rPr>
                <w:rFonts w:ascii="Times New Roman" w:hAnsi="Times New Roman"/>
              </w:rPr>
              <w:t>Өндіріс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қалдықтарын</w:t>
            </w:r>
            <w:proofErr w:type="spellEnd"/>
            <w:r w:rsidRPr="00B05C2A">
              <w:rPr>
                <w:rFonts w:ascii="Times New Roman" w:hAnsi="Times New Roman"/>
              </w:rPr>
              <w:t xml:space="preserve"> </w:t>
            </w:r>
            <w:proofErr w:type="spellStart"/>
            <w:r w:rsidRPr="00B05C2A">
              <w:rPr>
                <w:rFonts w:ascii="Times New Roman" w:hAnsi="Times New Roman"/>
              </w:rPr>
              <w:t>пайдалану</w:t>
            </w:r>
            <w:proofErr w:type="spellEnd"/>
            <w:r w:rsidRPr="00B05C2A">
              <w:rPr>
                <w:rFonts w:ascii="Times New Roman" w:hAnsi="Times New Roman"/>
              </w:rPr>
              <w:t xml:space="preserve"> – 2 часа лекции, 2 часа практики и 1 час СРСП.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B05C2A">
              <w:rPr>
                <w:rFonts w:ascii="Times New Roman" w:hAnsi="Times New Roman"/>
                <w:b/>
                <w:lang w:eastAsia="ru-RU"/>
              </w:rPr>
              <w:t>Другие  обязанности</w:t>
            </w:r>
            <w:proofErr w:type="gramEnd"/>
            <w:r w:rsidRPr="00B05C2A">
              <w:rPr>
                <w:rFonts w:ascii="Times New Roman" w:hAnsi="Times New Roman"/>
                <w:b/>
                <w:lang w:eastAsia="ru-RU"/>
              </w:rPr>
              <w:t xml:space="preserve">,  выполняемые  в  течение  учебного  года,  количество  часов  в неделю 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05C2A">
              <w:rPr>
                <w:rFonts w:ascii="Times New Roman" w:hAnsi="Times New Roman"/>
                <w:i/>
                <w:lang w:eastAsia="ru-RU"/>
              </w:rPr>
              <w:t>-</w:t>
            </w:r>
          </w:p>
        </w:tc>
      </w:tr>
      <w:tr w:rsidR="006D554C" w:rsidRPr="00B05C2A" w:rsidTr="006B6585">
        <w:tc>
          <w:tcPr>
            <w:tcW w:w="3652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05C2A">
              <w:rPr>
                <w:rFonts w:ascii="Times New Roman" w:hAnsi="Times New Roman"/>
                <w:b/>
                <w:lang w:eastAsia="ru-RU"/>
              </w:rPr>
              <w:t>Повышение квалификации</w:t>
            </w:r>
          </w:p>
        </w:tc>
        <w:tc>
          <w:tcPr>
            <w:tcW w:w="5954" w:type="dxa"/>
          </w:tcPr>
          <w:p w:rsidR="006D554C" w:rsidRPr="00B05C2A" w:rsidRDefault="006D554C" w:rsidP="006B6585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05C2A">
              <w:rPr>
                <w:rFonts w:ascii="Times New Roman" w:hAnsi="Times New Roman"/>
                <w:i/>
                <w:lang w:eastAsia="ru-RU"/>
              </w:rPr>
              <w:t xml:space="preserve"> -</w:t>
            </w:r>
          </w:p>
        </w:tc>
      </w:tr>
    </w:tbl>
    <w:p w:rsidR="00254E95" w:rsidRDefault="00254E95"/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C"/>
    <w:rsid w:val="00254E95"/>
    <w:rsid w:val="006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8FAD-BB22-4072-80F2-5E5CB799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>PSU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2019-04-05T03:38:00Z</dcterms:created>
  <dcterms:modified xsi:type="dcterms:W3CDTF">2019-04-05T03:39:00Z</dcterms:modified>
</cp:coreProperties>
</file>